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C07CD" w14:textId="77777777" w:rsidR="0044547D" w:rsidRDefault="00122D2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color w:val="000000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</w:rPr>
        <w:t>MODELLO SCHEDA PROGETTO</w:t>
      </w:r>
      <w:r>
        <w:rPr>
          <w:rFonts w:ascii="Verdana" w:eastAsia="Verdana" w:hAnsi="Verdana" w:cs="Verdana"/>
          <w:color w:val="000000"/>
        </w:rPr>
        <w:t xml:space="preserve"> (deve accompagnare ogni progetto o attività)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51"/>
      </w:tblGrid>
      <w:tr w:rsidR="0044547D" w14:paraId="2EBA587B" w14:textId="77777777">
        <w:tc>
          <w:tcPr>
            <w:tcW w:w="3227" w:type="dxa"/>
          </w:tcPr>
          <w:p w14:paraId="176430A5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Denominazione progetto</w:t>
            </w:r>
          </w:p>
        </w:tc>
        <w:tc>
          <w:tcPr>
            <w:tcW w:w="6551" w:type="dxa"/>
          </w:tcPr>
          <w:p w14:paraId="7C31333E" w14:textId="77777777" w:rsidR="0044547D" w:rsidRDefault="0044547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</w:p>
          <w:p w14:paraId="79AAF65D" w14:textId="70474869" w:rsidR="00E51E9B" w:rsidRDefault="00E51E9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4547D" w14:paraId="2C47AFD2" w14:textId="77777777">
        <w:tc>
          <w:tcPr>
            <w:tcW w:w="3227" w:type="dxa"/>
          </w:tcPr>
          <w:p w14:paraId="3DE1228D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Responsabile del Progetto</w:t>
            </w:r>
          </w:p>
        </w:tc>
        <w:tc>
          <w:tcPr>
            <w:tcW w:w="6551" w:type="dxa"/>
          </w:tcPr>
          <w:p w14:paraId="458E3918" w14:textId="77777777" w:rsidR="0044547D" w:rsidRDefault="0044547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</w:p>
          <w:p w14:paraId="00F75A16" w14:textId="77777777" w:rsidR="00E51E9B" w:rsidRDefault="00E51E9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4547D" w14:paraId="554BCAAB" w14:textId="77777777">
        <w:tc>
          <w:tcPr>
            <w:tcW w:w="3227" w:type="dxa"/>
          </w:tcPr>
          <w:p w14:paraId="5530DD1C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Priorità 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del  RAV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a cui si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riferisce</w:t>
            </w:r>
            <w:r>
              <w:rPr>
                <w:rFonts w:ascii="Verdana" w:eastAsia="Verdana" w:hAnsi="Verdana" w:cs="Verdana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6551" w:type="dxa"/>
          </w:tcPr>
          <w:p w14:paraId="4E9F6E00" w14:textId="79B1DDC0" w:rsidR="0044547D" w:rsidRDefault="0044547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4547D" w14:paraId="39ABA4CF" w14:textId="77777777">
        <w:tc>
          <w:tcPr>
            <w:tcW w:w="3227" w:type="dxa"/>
          </w:tcPr>
          <w:p w14:paraId="57AAE5B3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Traguardo di risultato (RAV)</w:t>
            </w:r>
            <w:r>
              <w:rPr>
                <w:rFonts w:ascii="Verdana" w:eastAsia="Verdana" w:hAnsi="Verdana" w:cs="Verdana"/>
                <w:b/>
                <w:color w:val="000000"/>
                <w:vertAlign w:val="superscript"/>
              </w:rPr>
              <w:t xml:space="preserve"> 2</w:t>
            </w:r>
          </w:p>
        </w:tc>
        <w:tc>
          <w:tcPr>
            <w:tcW w:w="6551" w:type="dxa"/>
          </w:tcPr>
          <w:p w14:paraId="0E96AD97" w14:textId="77777777" w:rsidR="0044547D" w:rsidRDefault="0044547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</w:p>
          <w:p w14:paraId="523AED3A" w14:textId="37950776" w:rsidR="00E51E9B" w:rsidRDefault="00E51E9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4547D" w14:paraId="49504B26" w14:textId="77777777">
        <w:tc>
          <w:tcPr>
            <w:tcW w:w="3227" w:type="dxa"/>
          </w:tcPr>
          <w:p w14:paraId="56D5A198" w14:textId="3707C24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Obiettivi formativi </w:t>
            </w:r>
            <w:r w:rsidR="001025E4">
              <w:rPr>
                <w:rFonts w:ascii="Verdana" w:eastAsia="Verdana" w:hAnsi="Verdana" w:cs="Verdana"/>
                <w:b/>
                <w:vertAlign w:val="superscript"/>
              </w:rPr>
              <w:t>3</w:t>
            </w:r>
          </w:p>
        </w:tc>
        <w:tc>
          <w:tcPr>
            <w:tcW w:w="6551" w:type="dxa"/>
          </w:tcPr>
          <w:p w14:paraId="4FB9A61F" w14:textId="77777777" w:rsidR="0044547D" w:rsidRDefault="0044547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</w:p>
          <w:p w14:paraId="5CA53788" w14:textId="77777777" w:rsidR="00E51E9B" w:rsidRDefault="00E51E9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4547D" w14:paraId="494EA915" w14:textId="77777777">
        <w:tc>
          <w:tcPr>
            <w:tcW w:w="3227" w:type="dxa"/>
          </w:tcPr>
          <w:p w14:paraId="285FDC7A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Obiettivi del Progetto</w:t>
            </w:r>
          </w:p>
        </w:tc>
        <w:tc>
          <w:tcPr>
            <w:tcW w:w="6551" w:type="dxa"/>
          </w:tcPr>
          <w:p w14:paraId="2026E11C" w14:textId="77777777" w:rsidR="0044547D" w:rsidRDefault="0044547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</w:rPr>
            </w:pPr>
          </w:p>
          <w:p w14:paraId="3137EB67" w14:textId="6B4C0551" w:rsidR="00E51E9B" w:rsidRDefault="00E51E9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</w:rPr>
            </w:pPr>
          </w:p>
        </w:tc>
      </w:tr>
      <w:tr w:rsidR="0044547D" w14:paraId="32CCC7B6" w14:textId="77777777">
        <w:tc>
          <w:tcPr>
            <w:tcW w:w="3227" w:type="dxa"/>
          </w:tcPr>
          <w:p w14:paraId="69B967BA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Destinatari</w:t>
            </w:r>
          </w:p>
        </w:tc>
        <w:tc>
          <w:tcPr>
            <w:tcW w:w="6551" w:type="dxa"/>
          </w:tcPr>
          <w:p w14:paraId="08CD2BAE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n. alunni previsto </w:t>
            </w:r>
            <w:proofErr w:type="gramStart"/>
            <w:r>
              <w:rPr>
                <w:rFonts w:ascii="Verdana" w:eastAsia="Verdana" w:hAnsi="Verdana" w:cs="Verdana"/>
              </w:rPr>
              <w:t>…….</w:t>
            </w:r>
            <w:proofErr w:type="gramEnd"/>
            <w:r>
              <w:rPr>
                <w:rFonts w:ascii="Verdana" w:eastAsia="Verdana" w:hAnsi="Verdana" w:cs="Verdana"/>
              </w:rPr>
              <w:t>.</w:t>
            </w:r>
          </w:p>
          <w:p w14:paraId="42117546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>classe</w:t>
            </w:r>
            <w:proofErr w:type="gramEnd"/>
            <w:r>
              <w:rPr>
                <w:rFonts w:ascii="Verdana" w:eastAsia="Verdana" w:hAnsi="Verdana" w:cs="Verdana"/>
              </w:rPr>
              <w:t>/i coinvolta/e ………………...</w:t>
            </w:r>
          </w:p>
        </w:tc>
      </w:tr>
      <w:tr w:rsidR="0044547D" w14:paraId="01212024" w14:textId="77777777">
        <w:tc>
          <w:tcPr>
            <w:tcW w:w="3227" w:type="dxa"/>
          </w:tcPr>
          <w:p w14:paraId="75165D51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Situazione su cui interviene</w:t>
            </w:r>
          </w:p>
        </w:tc>
        <w:tc>
          <w:tcPr>
            <w:tcW w:w="6551" w:type="dxa"/>
          </w:tcPr>
          <w:p w14:paraId="7606E236" w14:textId="0A4D1398" w:rsidR="0044547D" w:rsidRDefault="00122D2D" w:rsidP="00ED1D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Descrizione sintetica, della situazione su cui si vuole intervenire per modificarla in meglio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(in accordo con il team di classe). Si consiglia di supportare la situazione iniziale con dati quantitativi confrontabili con gli esiti finali.</w:t>
            </w:r>
          </w:p>
        </w:tc>
      </w:tr>
      <w:tr w:rsidR="0044547D" w14:paraId="16C1CA48" w14:textId="77777777">
        <w:tc>
          <w:tcPr>
            <w:tcW w:w="3227" w:type="dxa"/>
          </w:tcPr>
          <w:p w14:paraId="6EDAB58E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Discipline interessate</w:t>
            </w:r>
          </w:p>
        </w:tc>
        <w:tc>
          <w:tcPr>
            <w:tcW w:w="6551" w:type="dxa"/>
          </w:tcPr>
          <w:p w14:paraId="0687D673" w14:textId="77777777" w:rsidR="0044547D" w:rsidRDefault="0044547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</w:p>
          <w:p w14:paraId="243AB63F" w14:textId="77777777" w:rsidR="00E51E9B" w:rsidRDefault="00E51E9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</w:p>
          <w:p w14:paraId="5773F66E" w14:textId="77777777" w:rsidR="00E51E9B" w:rsidRDefault="00E51E9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4547D" w14:paraId="47D2E36F" w14:textId="77777777">
        <w:tc>
          <w:tcPr>
            <w:tcW w:w="3227" w:type="dxa"/>
          </w:tcPr>
          <w:p w14:paraId="2379EA59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Attività previste</w:t>
            </w:r>
          </w:p>
        </w:tc>
        <w:tc>
          <w:tcPr>
            <w:tcW w:w="6551" w:type="dxa"/>
          </w:tcPr>
          <w:p w14:paraId="17202908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Descrizione accurata, ma sintetica, delle attività che ci si propone di svolgere.</w:t>
            </w:r>
          </w:p>
        </w:tc>
      </w:tr>
      <w:tr w:rsidR="0044547D" w14:paraId="302EE09E" w14:textId="77777777">
        <w:tc>
          <w:tcPr>
            <w:tcW w:w="3227" w:type="dxa"/>
          </w:tcPr>
          <w:p w14:paraId="006BF6C4" w14:textId="77777777" w:rsidR="0044547D" w:rsidRDefault="00122D2D">
            <w:pPr>
              <w:pStyle w:val="Normale1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Arco temporale dell’intervento educativo e formativo</w:t>
            </w:r>
          </w:p>
        </w:tc>
        <w:tc>
          <w:tcPr>
            <w:tcW w:w="6551" w:type="dxa"/>
          </w:tcPr>
          <w:p w14:paraId="48E65DB9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Data inizio attività……………….</w:t>
            </w:r>
          </w:p>
          <w:p w14:paraId="48A6559A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Data fine attività …………………</w:t>
            </w:r>
          </w:p>
        </w:tc>
      </w:tr>
      <w:tr w:rsidR="0044547D" w14:paraId="4541DDC9" w14:textId="77777777">
        <w:tc>
          <w:tcPr>
            <w:tcW w:w="3227" w:type="dxa"/>
          </w:tcPr>
          <w:p w14:paraId="116BE7EA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Metodologia</w:t>
            </w:r>
          </w:p>
        </w:tc>
        <w:tc>
          <w:tcPr>
            <w:tcW w:w="6551" w:type="dxa"/>
          </w:tcPr>
          <w:p w14:paraId="73ACBFAA" w14:textId="77777777" w:rsidR="0044547D" w:rsidRDefault="0044547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4547D" w14:paraId="4CAD026B" w14:textId="77777777">
        <w:tc>
          <w:tcPr>
            <w:tcW w:w="3227" w:type="dxa"/>
          </w:tcPr>
          <w:p w14:paraId="0AE639C5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Risorse finanziarie necessarie</w:t>
            </w:r>
          </w:p>
        </w:tc>
        <w:tc>
          <w:tcPr>
            <w:tcW w:w="6551" w:type="dxa"/>
          </w:tcPr>
          <w:p w14:paraId="3D42F490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Costi previsti per materiali, viaggi, abbonamenti, o qualunque altra cosa che richieda pagamenti o rimborsi, escluse le spese di personale.</w:t>
            </w:r>
          </w:p>
        </w:tc>
      </w:tr>
      <w:tr w:rsidR="0044547D" w14:paraId="4C60D9C1" w14:textId="77777777">
        <w:tc>
          <w:tcPr>
            <w:tcW w:w="3227" w:type="dxa"/>
          </w:tcPr>
          <w:p w14:paraId="24428F00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Fonti di provenienza delle risorse finanziarie</w:t>
            </w:r>
          </w:p>
        </w:tc>
        <w:tc>
          <w:tcPr>
            <w:tcW w:w="6551" w:type="dxa"/>
          </w:tcPr>
          <w:p w14:paraId="2874BB75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  <w:t xml:space="preserve">fondi europei </w:t>
            </w:r>
          </w:p>
          <w:p w14:paraId="214843C8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  <w:t>fondi nazionali/regionali</w:t>
            </w:r>
          </w:p>
          <w:p w14:paraId="6C5D260C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  <w:t>FIS</w:t>
            </w:r>
          </w:p>
          <w:p w14:paraId="4C8984C2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  <w:t>contributi volontari delle famiglie</w:t>
            </w:r>
          </w:p>
          <w:p w14:paraId="52B6DD9E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  <w:t>altro</w:t>
            </w:r>
          </w:p>
        </w:tc>
      </w:tr>
      <w:tr w:rsidR="0044547D" w14:paraId="1E6ADEA5" w14:textId="77777777">
        <w:tc>
          <w:tcPr>
            <w:tcW w:w="3227" w:type="dxa"/>
          </w:tcPr>
          <w:p w14:paraId="3A8E9569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Risorse umane (ore) / area</w:t>
            </w:r>
          </w:p>
        </w:tc>
        <w:tc>
          <w:tcPr>
            <w:tcW w:w="6551" w:type="dxa"/>
          </w:tcPr>
          <w:p w14:paraId="0B069DE3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Indicare il numero di ore prevedibilmente necessarie e l’area/disciplina di competenza 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richiesta .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Fare particolare </w:t>
            </w:r>
            <w:r>
              <w:rPr>
                <w:rFonts w:ascii="Verdana" w:eastAsia="Verdana" w:hAnsi="Verdana" w:cs="Verdana"/>
                <w:color w:val="000000"/>
              </w:rPr>
              <w:lastRenderedPageBreak/>
              <w:t>attenzione quando si attinge al budget dell’organico di potenziamento: non sforare la disponibilità complessiva</w:t>
            </w:r>
          </w:p>
          <w:p w14:paraId="17E3BE8C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 docenti coinvolti</w:t>
            </w:r>
            <w:proofErr w:type="gramStart"/>
            <w:r>
              <w:rPr>
                <w:rFonts w:ascii="Verdana" w:eastAsia="Verdana" w:hAnsi="Verdana" w:cs="Verdana"/>
              </w:rPr>
              <w:t xml:space="preserve"> ….</w:t>
            </w:r>
            <w:proofErr w:type="gramEnd"/>
            <w:r>
              <w:rPr>
                <w:rFonts w:ascii="Verdana" w:eastAsia="Verdana" w:hAnsi="Verdana" w:cs="Verdana"/>
              </w:rPr>
              <w:t>.</w:t>
            </w:r>
          </w:p>
          <w:p w14:paraId="1711B35D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 collaboratori scolastici</w:t>
            </w:r>
            <w:proofErr w:type="gramStart"/>
            <w:r>
              <w:rPr>
                <w:rFonts w:ascii="Verdana" w:eastAsia="Verdana" w:hAnsi="Verdana" w:cs="Verdana"/>
              </w:rPr>
              <w:t xml:space="preserve"> ….</w:t>
            </w:r>
            <w:proofErr w:type="gramEnd"/>
            <w:r>
              <w:rPr>
                <w:rFonts w:ascii="Verdana" w:eastAsia="Verdana" w:hAnsi="Verdana" w:cs="Verdana"/>
              </w:rPr>
              <w:t>.</w:t>
            </w:r>
          </w:p>
          <w:p w14:paraId="1D1ABA99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genitori</w:t>
            </w:r>
            <w:proofErr w:type="gramEnd"/>
            <w:r>
              <w:rPr>
                <w:rFonts w:ascii="Verdana" w:eastAsia="Verdana" w:hAnsi="Verdana" w:cs="Verdana"/>
              </w:rPr>
              <w:t xml:space="preserve"> 𑂽sì 𑂽no</w:t>
            </w:r>
          </w:p>
          <w:p w14:paraId="257541D2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esperti</w:t>
            </w:r>
            <w:proofErr w:type="gramEnd"/>
            <w:r>
              <w:rPr>
                <w:rFonts w:ascii="Verdana" w:eastAsia="Verdana" w:hAnsi="Verdana" w:cs="Verdana"/>
              </w:rPr>
              <w:t xml:space="preserve"> esterni 𑂽sì 𑂽no   saltuari n. …..regolari n. …..</w:t>
            </w:r>
          </w:p>
        </w:tc>
      </w:tr>
      <w:tr w:rsidR="0044547D" w14:paraId="47B3C2A3" w14:textId="77777777">
        <w:tc>
          <w:tcPr>
            <w:tcW w:w="3227" w:type="dxa"/>
          </w:tcPr>
          <w:p w14:paraId="04EC331E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>Altre risorse necessarie</w:t>
            </w:r>
          </w:p>
        </w:tc>
        <w:tc>
          <w:tcPr>
            <w:tcW w:w="6551" w:type="dxa"/>
          </w:tcPr>
          <w:p w14:paraId="7471AAD6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Altre risorse eventualmente necessarie (laboratori, …)</w:t>
            </w:r>
          </w:p>
        </w:tc>
      </w:tr>
      <w:tr w:rsidR="0044547D" w14:paraId="48DF107D" w14:textId="77777777">
        <w:tc>
          <w:tcPr>
            <w:tcW w:w="3227" w:type="dxa"/>
          </w:tcPr>
          <w:p w14:paraId="563EBA76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Rapporti con il territorio (Comune, Enti locali, Associazioni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 xml:space="preserve"> ….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)</w:t>
            </w:r>
          </w:p>
        </w:tc>
        <w:tc>
          <w:tcPr>
            <w:tcW w:w="6551" w:type="dxa"/>
          </w:tcPr>
          <w:p w14:paraId="3F841324" w14:textId="77777777" w:rsidR="0044547D" w:rsidRDefault="0044547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4547D" w14:paraId="2D97F733" w14:textId="77777777">
        <w:tc>
          <w:tcPr>
            <w:tcW w:w="3227" w:type="dxa"/>
          </w:tcPr>
          <w:p w14:paraId="30885F08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Risultati attesi </w:t>
            </w:r>
          </w:p>
        </w:tc>
        <w:tc>
          <w:tcPr>
            <w:tcW w:w="6551" w:type="dxa"/>
          </w:tcPr>
          <w:p w14:paraId="7AB284A7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Indicare la percentuale (se possibile</w:t>
            </w:r>
            <w:r>
              <w:rPr>
                <w:rFonts w:ascii="Verdana" w:eastAsia="Verdana" w:hAnsi="Verdana" w:cs="Verdana"/>
              </w:rPr>
              <w:t>)</w:t>
            </w:r>
          </w:p>
        </w:tc>
      </w:tr>
      <w:tr w:rsidR="0044547D" w14:paraId="6AE1D3CD" w14:textId="77777777">
        <w:tc>
          <w:tcPr>
            <w:tcW w:w="3227" w:type="dxa"/>
          </w:tcPr>
          <w:p w14:paraId="39F3352C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Valutazione e monitoraggio </w:t>
            </w:r>
          </w:p>
        </w:tc>
        <w:tc>
          <w:tcPr>
            <w:tcW w:w="6551" w:type="dxa"/>
          </w:tcPr>
          <w:p w14:paraId="424BA410" w14:textId="77777777" w:rsidR="0044547D" w:rsidRDefault="00122D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Precisare gli indicatori specifici che andranno ad integrare la scheda di monitoraggio predisposta dal NIV</w:t>
            </w:r>
          </w:p>
        </w:tc>
      </w:tr>
    </w:tbl>
    <w:p w14:paraId="74873F14" w14:textId="77777777" w:rsidR="0044547D" w:rsidRDefault="0044547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Verdana" w:eastAsia="Verdana" w:hAnsi="Verdana" w:cs="Verdana"/>
          <w:color w:val="000000"/>
        </w:rPr>
      </w:pPr>
    </w:p>
    <w:p w14:paraId="038BD9C8" w14:textId="204DDCD9" w:rsidR="00054BF8" w:rsidRDefault="00054BF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Verdana" w:eastAsia="Verdana" w:hAnsi="Verdana" w:cs="Verdana"/>
          <w:color w:val="000000"/>
          <w:position w:val="0"/>
          <w:sz w:val="20"/>
          <w:szCs w:val="20"/>
        </w:rPr>
      </w:pPr>
      <w:r>
        <w:rPr>
          <w:rFonts w:ascii="Verdana" w:eastAsia="Verdana" w:hAnsi="Verdana" w:cs="Verdana"/>
          <w:color w:val="000000"/>
        </w:rPr>
        <w:br w:type="page"/>
      </w:r>
    </w:p>
    <w:p w14:paraId="661E2654" w14:textId="77777777" w:rsidR="0044547D" w:rsidRDefault="0044547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Verdana" w:eastAsia="Verdana" w:hAnsi="Verdana" w:cs="Verdana"/>
          <w:color w:val="000000"/>
        </w:rPr>
      </w:pPr>
    </w:p>
    <w:p w14:paraId="26F2385D" w14:textId="6E800834" w:rsidR="00ED1D43" w:rsidRPr="004A6BE1" w:rsidRDefault="00122D2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vertAlign w:val="superscript"/>
        </w:rPr>
        <w:t xml:space="preserve">1 </w:t>
      </w:r>
      <w:r>
        <w:rPr>
          <w:rFonts w:ascii="Verdana" w:eastAsia="Verdana" w:hAnsi="Verdana" w:cs="Verdana"/>
          <w:color w:val="000000"/>
        </w:rPr>
        <w:t xml:space="preserve">Nel RAV le </w:t>
      </w:r>
      <w:r>
        <w:rPr>
          <w:rFonts w:ascii="Verdana" w:eastAsia="Verdana" w:hAnsi="Verdana" w:cs="Verdana"/>
          <w:b/>
          <w:color w:val="000000"/>
        </w:rPr>
        <w:t>priorità</w:t>
      </w:r>
      <w:r>
        <w:rPr>
          <w:rFonts w:ascii="Verdana" w:eastAsia="Verdana" w:hAnsi="Verdana" w:cs="Verdana"/>
          <w:color w:val="000000"/>
        </w:rPr>
        <w:t xml:space="preserve"> riguardano gli esiti degli alunni e coinvolgono le seguenti aree: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92FCD" w14:paraId="778EE41C" w14:textId="77777777" w:rsidTr="00192FCD">
        <w:tc>
          <w:tcPr>
            <w:tcW w:w="4889" w:type="dxa"/>
          </w:tcPr>
          <w:p w14:paraId="304E57DD" w14:textId="61C2986D" w:rsidR="00192FCD" w:rsidRPr="00156308" w:rsidRDefault="00192FCD" w:rsidP="00192F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Chars="0" w:left="0" w:firstLineChars="0" w:firstLine="0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156308">
              <w:rPr>
                <w:rFonts w:ascii="Verdana" w:eastAsia="Verdana" w:hAnsi="Verdana" w:cs="Verdana"/>
                <w:b/>
                <w:color w:val="000000"/>
              </w:rPr>
              <w:t>PRIORITÀ</w:t>
            </w:r>
          </w:p>
        </w:tc>
        <w:tc>
          <w:tcPr>
            <w:tcW w:w="4889" w:type="dxa"/>
          </w:tcPr>
          <w:p w14:paraId="488D80B1" w14:textId="0AB64141" w:rsidR="00192FCD" w:rsidRPr="00156308" w:rsidRDefault="008B5CC0" w:rsidP="00156308">
            <w:pPr>
              <w:pStyle w:val="Normale1"/>
              <w:spacing w:after="120" w:line="288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156308">
              <w:rPr>
                <w:rFonts w:ascii="Verdana" w:eastAsia="Verdana" w:hAnsi="Verdana" w:cs="Verdana"/>
                <w:b/>
                <w:color w:val="000000"/>
              </w:rPr>
              <w:t>TRAGUARDI</w:t>
            </w:r>
          </w:p>
        </w:tc>
      </w:tr>
      <w:tr w:rsidR="00192FCD" w14:paraId="046F32B7" w14:textId="77777777" w:rsidTr="00192FCD">
        <w:tc>
          <w:tcPr>
            <w:tcW w:w="4889" w:type="dxa"/>
          </w:tcPr>
          <w:p w14:paraId="198342F1" w14:textId="24C6C376" w:rsidR="00192FCD" w:rsidRPr="00156308" w:rsidRDefault="00192FCD" w:rsidP="00192FCD">
            <w:pPr>
              <w:pStyle w:val="Normale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Chars="0" w:firstLineChars="0"/>
              <w:jc w:val="both"/>
              <w:rPr>
                <w:rFonts w:ascii="Verdana" w:eastAsia="Verdana" w:hAnsi="Verdana" w:cs="Verdana"/>
                <w:color w:val="000000"/>
              </w:rPr>
            </w:pPr>
            <w:r w:rsidRPr="00156308">
              <w:rPr>
                <w:rFonts w:ascii="Verdana" w:eastAsia="Verdana" w:hAnsi="Verdana" w:cs="Verdana"/>
                <w:b/>
                <w:color w:val="000000"/>
              </w:rPr>
              <w:t xml:space="preserve">Risultati scolastici: </w:t>
            </w:r>
            <w:r w:rsidRPr="00156308">
              <w:rPr>
                <w:rFonts w:ascii="Verdana" w:eastAsia="Verdana" w:hAnsi="Verdana" w:cs="Verdana"/>
                <w:color w:val="000000"/>
              </w:rPr>
              <w:t>Migliorare gli apprendimenti nelle discipline oggetto di valutazione esterna.</w:t>
            </w:r>
          </w:p>
          <w:p w14:paraId="562758ED" w14:textId="77777777" w:rsidR="00192FCD" w:rsidRPr="00156308" w:rsidRDefault="00192FCD" w:rsidP="00156308">
            <w:pPr>
              <w:pStyle w:val="Normale1"/>
              <w:spacing w:after="120" w:line="288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4889" w:type="dxa"/>
          </w:tcPr>
          <w:p w14:paraId="3F960C6C" w14:textId="7A675CC1" w:rsidR="00156308" w:rsidRPr="00156308" w:rsidRDefault="00156308" w:rsidP="001563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rFonts w:ascii="Verdana" w:eastAsia="Verdana" w:hAnsi="Verdana" w:cs="Verdana"/>
                <w:color w:val="000000"/>
              </w:rPr>
            </w:pPr>
            <w:r w:rsidRPr="00156308">
              <w:rPr>
                <w:rFonts w:ascii="Verdana" w:eastAsia="Verdana" w:hAnsi="Verdana" w:cs="Verdana"/>
                <w:color w:val="000000"/>
              </w:rPr>
              <w:t xml:space="preserve">Ridurre la percentuale di alunni collocati nelle fasce di voto più basse. </w:t>
            </w:r>
          </w:p>
          <w:p w14:paraId="3E8B6359" w14:textId="77777777" w:rsidR="00192FCD" w:rsidRPr="00156308" w:rsidRDefault="00192FCD" w:rsidP="00156308">
            <w:pPr>
              <w:pStyle w:val="Normale1"/>
              <w:spacing w:after="120" w:line="288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192FCD" w14:paraId="181F9EB0" w14:textId="77777777" w:rsidTr="00192FCD">
        <w:tc>
          <w:tcPr>
            <w:tcW w:w="4889" w:type="dxa"/>
          </w:tcPr>
          <w:p w14:paraId="0A029553" w14:textId="21A3F7F8" w:rsidR="00192FCD" w:rsidRPr="00156308" w:rsidRDefault="00192FCD" w:rsidP="00192FCD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Chars="0" w:left="284" w:firstLineChars="0"/>
              <w:jc w:val="both"/>
              <w:rPr>
                <w:rFonts w:ascii="Verdana" w:eastAsia="Verdana" w:hAnsi="Verdana" w:cs="Verdana"/>
                <w:color w:val="000000"/>
              </w:rPr>
            </w:pPr>
            <w:r w:rsidRPr="00156308">
              <w:rPr>
                <w:rFonts w:ascii="Verdana" w:eastAsia="Verdana" w:hAnsi="Verdana" w:cs="Verdana"/>
                <w:b/>
                <w:color w:val="000000"/>
              </w:rPr>
              <w:t xml:space="preserve">Risultati nelle prove standardizzate Nazionali: </w:t>
            </w:r>
            <w:r w:rsidRPr="00156308">
              <w:rPr>
                <w:rFonts w:ascii="Verdana" w:eastAsia="Verdana" w:hAnsi="Verdana" w:cs="Verdana"/>
                <w:color w:val="000000"/>
              </w:rPr>
              <w:t>Migliorare i risultati nelle prove Invalsi.</w:t>
            </w:r>
          </w:p>
          <w:p w14:paraId="38F940BE" w14:textId="77777777" w:rsidR="00192FCD" w:rsidRPr="00156308" w:rsidRDefault="00192FCD" w:rsidP="00156308">
            <w:pPr>
              <w:pStyle w:val="Normale1"/>
              <w:spacing w:after="120" w:line="288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4889" w:type="dxa"/>
          </w:tcPr>
          <w:p w14:paraId="4D357D95" w14:textId="7676BAD8" w:rsidR="00192FCD" w:rsidRPr="00156308" w:rsidRDefault="00156308" w:rsidP="00192FCD">
            <w:pPr>
              <w:pStyle w:val="Normale1"/>
              <w:spacing w:after="120" w:line="288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156308">
              <w:rPr>
                <w:rFonts w:ascii="Verdana" w:eastAsia="Verdana" w:hAnsi="Verdana" w:cs="Verdana"/>
                <w:color w:val="000000"/>
              </w:rPr>
              <w:t>Ridurre la percentuale di alunni collocati nei livelli 1 e 2 delle prove Invalsi.</w:t>
            </w:r>
          </w:p>
        </w:tc>
      </w:tr>
    </w:tbl>
    <w:p w14:paraId="1659D098" w14:textId="77777777" w:rsidR="00ED1D43" w:rsidRPr="00ED1D43" w:rsidRDefault="00ED1D43" w:rsidP="0015630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64530570" w14:textId="77777777" w:rsidR="0044547D" w:rsidRDefault="00122D2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vertAlign w:val="superscript"/>
        </w:rPr>
        <w:t xml:space="preserve">5 </w:t>
      </w:r>
      <w:r>
        <w:rPr>
          <w:rFonts w:ascii="Verdana" w:eastAsia="Verdana" w:hAnsi="Verdana" w:cs="Verdana"/>
          <w:color w:val="000000"/>
        </w:rPr>
        <w:t xml:space="preserve">Indicare </w:t>
      </w:r>
      <w:r>
        <w:rPr>
          <w:rFonts w:ascii="Verdana" w:eastAsia="Verdana" w:hAnsi="Verdana" w:cs="Verdana"/>
          <w:b/>
          <w:color w:val="000000"/>
        </w:rPr>
        <w:t>l’obiettivo formativo prioritario</w:t>
      </w:r>
      <w:r>
        <w:rPr>
          <w:rFonts w:ascii="Verdana" w:eastAsia="Verdana" w:hAnsi="Verdana" w:cs="Verdana"/>
          <w:color w:val="000000"/>
        </w:rPr>
        <w:t xml:space="preserve"> (ART. 1, COMMA 7 L. 107/15)</w:t>
      </w:r>
    </w:p>
    <w:p w14:paraId="60048CDA" w14:textId="77777777" w:rsidR="0044547D" w:rsidRDefault="00122D2D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valorizzazione</w:t>
      </w:r>
      <w:proofErr w:type="gramEnd"/>
      <w:r>
        <w:rPr>
          <w:rFonts w:ascii="Verdana" w:eastAsia="Verdana" w:hAnsi="Verdana" w:cs="Verdana"/>
          <w:color w:val="000000"/>
        </w:rPr>
        <w:t xml:space="preserve"> e potenziamento delle competenze linguistiche, con particolare riferimento all'italiano nonché alla lingua inglese e ad altre lingue dell'Unione europea, anche mediante l'utilizzo della metodologia Content </w:t>
      </w:r>
      <w:proofErr w:type="spellStart"/>
      <w:r>
        <w:rPr>
          <w:rFonts w:ascii="Verdana" w:eastAsia="Verdana" w:hAnsi="Verdana" w:cs="Verdana"/>
          <w:color w:val="000000"/>
        </w:rPr>
        <w:t>language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integrated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learning</w:t>
      </w:r>
      <w:proofErr w:type="spellEnd"/>
    </w:p>
    <w:p w14:paraId="299C6801" w14:textId="77777777" w:rsidR="0044547D" w:rsidRDefault="00122D2D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potenziamento</w:t>
      </w:r>
      <w:proofErr w:type="gramEnd"/>
      <w:r>
        <w:rPr>
          <w:rFonts w:ascii="Verdana" w:eastAsia="Verdana" w:hAnsi="Verdana" w:cs="Verdana"/>
          <w:color w:val="000000"/>
        </w:rPr>
        <w:t xml:space="preserve"> delle competenze matematico-logiche e scientifiche </w:t>
      </w:r>
    </w:p>
    <w:p w14:paraId="704EBBE9" w14:textId="77777777" w:rsidR="0044547D" w:rsidRDefault="00122D2D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potenziamento</w:t>
      </w:r>
      <w:proofErr w:type="gramEnd"/>
      <w:r>
        <w:rPr>
          <w:rFonts w:ascii="Verdana" w:eastAsia="Verdana" w:hAnsi="Verdana" w:cs="Verdana"/>
          <w:color w:val="000000"/>
        </w:rPr>
        <w:t xml:space="preserve"> delle competenze nella pratica e nella cultura musicali, nell'arte e nella storia dell'arte, nel cinema, nelle tecniche e nei media di produzione e di diffusione delle immagini e dei suoni, anche mediante il coinvolgimento dei musei e degli altri istituti pubblici e privati operanti in tali settori</w:t>
      </w:r>
    </w:p>
    <w:p w14:paraId="178BD9C6" w14:textId="77777777" w:rsidR="0044547D" w:rsidRDefault="00122D2D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sviluppo</w:t>
      </w:r>
      <w:proofErr w:type="gramEnd"/>
      <w:r>
        <w:rPr>
          <w:rFonts w:ascii="Verdana" w:eastAsia="Verdana" w:hAnsi="Verdana" w:cs="Verdana"/>
          <w:color w:val="000000"/>
        </w:rPr>
        <w:t xml:space="preserve"> delle competenze in materia di cittadinanza attiva e democratica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>attraverso la valorizzazione dell'educazione interculturale e alla pace, il rispetto delle differenze e il dialogo tra le culture, il sostegno dell'assunzione di responsabilità nonché della solidarietà e della cura dei beni comuni e della consapevolezza dei diritti e dei doveri; potenziamento delle conoscenze in materia giuridica ed economico-finanziaria e di educazione all'autoimprenditorialità</w:t>
      </w:r>
    </w:p>
    <w:p w14:paraId="6B2E4BC8" w14:textId="77777777" w:rsidR="0044547D" w:rsidRDefault="00122D2D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sviluppo</w:t>
      </w:r>
      <w:proofErr w:type="gramEnd"/>
      <w:r>
        <w:rPr>
          <w:rFonts w:ascii="Verdana" w:eastAsia="Verdana" w:hAnsi="Verdana" w:cs="Verdana"/>
          <w:color w:val="000000"/>
        </w:rPr>
        <w:t xml:space="preserve"> di comportamenti responsabili ispirati alla conoscenza e al rispetto della legalità, della sostenibilità ambientale, dei beni paesaggistici, del patrimonio e delle attività culturali</w:t>
      </w:r>
    </w:p>
    <w:p w14:paraId="6A1E231A" w14:textId="77777777" w:rsidR="0044547D" w:rsidRDefault="00122D2D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potenziamento</w:t>
      </w:r>
      <w:proofErr w:type="gramEnd"/>
      <w:r>
        <w:rPr>
          <w:rFonts w:ascii="Verdana" w:eastAsia="Verdana" w:hAnsi="Verdana" w:cs="Verdana"/>
          <w:color w:val="000000"/>
        </w:rPr>
        <w:t xml:space="preserve"> delle discipline motorie e sviluppo di comportamenti ispirati a uno stile di vita sano, con particolare riferimento all'alimentazione, all'educazione fisica e allo sport, e attenzione alla tutela del diritto allo studio degli studenti praticanti attività sportiva agonistica</w:t>
      </w:r>
    </w:p>
    <w:p w14:paraId="21358892" w14:textId="77777777" w:rsidR="0044547D" w:rsidRDefault="00122D2D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sviluppo</w:t>
      </w:r>
      <w:proofErr w:type="gramEnd"/>
      <w:r>
        <w:rPr>
          <w:rFonts w:ascii="Verdana" w:eastAsia="Verdana" w:hAnsi="Verdana" w:cs="Verdana"/>
          <w:color w:val="000000"/>
        </w:rPr>
        <w:t xml:space="preserve"> delle competenze digitali degli studenti, con particolare riguardo al pensiero computazionale, all'utilizzo critico e consapevole dei social network e dei media nonché alla produzione e ai legami con il mondo del lavoro</w:t>
      </w:r>
    </w:p>
    <w:p w14:paraId="1DC500A3" w14:textId="77777777" w:rsidR="0044547D" w:rsidRDefault="00122D2D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 e della ricerca il 18 dicembre 2014</w:t>
      </w:r>
    </w:p>
    <w:p w14:paraId="0D57D034" w14:textId="1C732C84" w:rsidR="00FA396B" w:rsidRDefault="00FA396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valorizzazione</w:t>
      </w:r>
      <w:proofErr w:type="gramEnd"/>
      <w:r>
        <w:rPr>
          <w:rFonts w:ascii="Verdana" w:eastAsia="Verdana" w:hAnsi="Verdana" w:cs="Verdana"/>
          <w:color w:val="000000"/>
        </w:rPr>
        <w:t xml:space="preserve"> della scuola intesa come comunità attiva aperta al territorio e in grado di sviluppare e aumentare l’interazione con le famiglie e con la comunità locale comprese le organizzazione del terzo settore e le imprese</w:t>
      </w:r>
    </w:p>
    <w:p w14:paraId="29B63E84" w14:textId="30CDAB82" w:rsidR="0044547D" w:rsidRDefault="00122D2D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alfabetizzazione</w:t>
      </w:r>
      <w:proofErr w:type="gramEnd"/>
      <w:r>
        <w:rPr>
          <w:rFonts w:ascii="Verdana" w:eastAsia="Verdana" w:hAnsi="Verdana" w:cs="Verdana"/>
          <w:color w:val="000000"/>
        </w:rPr>
        <w:t xml:space="preserve"> e perfezionamento dell'italiano come lingua seconda attraverso corsi e laboratori per studenti di cittadinanza o di lingua non italiana da organizzare anche in </w:t>
      </w:r>
      <w:r>
        <w:rPr>
          <w:rFonts w:ascii="Verdana" w:eastAsia="Verdana" w:hAnsi="Verdana" w:cs="Verdana"/>
          <w:color w:val="000000"/>
        </w:rPr>
        <w:lastRenderedPageBreak/>
        <w:t>collaborazione con gli enti locali e il terzo settore, con l'apporto delle comunità di origine, delle famiglie e dei mediatori culturali</w:t>
      </w:r>
      <w:r w:rsidR="002855E0">
        <w:rPr>
          <w:rFonts w:ascii="Verdana" w:eastAsia="Verdana" w:hAnsi="Verdana" w:cs="Verdana"/>
          <w:color w:val="000000"/>
        </w:rPr>
        <w:t>.</w:t>
      </w:r>
    </w:p>
    <w:p w14:paraId="4F890480" w14:textId="77777777" w:rsidR="0044547D" w:rsidRDefault="0044547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</w:rPr>
      </w:pPr>
    </w:p>
    <w:p w14:paraId="567E8554" w14:textId="77777777" w:rsidR="0044547D" w:rsidRDefault="0044547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b/>
        </w:rPr>
      </w:pPr>
    </w:p>
    <w:p w14:paraId="4ECDD7C2" w14:textId="77777777" w:rsidR="0044547D" w:rsidRDefault="0044547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b/>
        </w:rPr>
      </w:pPr>
    </w:p>
    <w:p w14:paraId="49DB0B10" w14:textId="77777777" w:rsidR="0044547D" w:rsidRDefault="0044547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Verdana" w:eastAsia="Verdana" w:hAnsi="Verdana" w:cs="Verdana"/>
          <w:color w:val="000000"/>
        </w:rPr>
      </w:pPr>
    </w:p>
    <w:sectPr w:rsidR="0044547D" w:rsidSect="004A6BE1">
      <w:headerReference w:type="default" r:id="rId8"/>
      <w:pgSz w:w="11906" w:h="16838"/>
      <w:pgMar w:top="1135" w:right="1134" w:bottom="851" w:left="1134" w:header="70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DC1E" w14:textId="77777777" w:rsidR="00E16A18" w:rsidRDefault="00E16A18" w:rsidP="00FD3012">
      <w:pPr>
        <w:spacing w:line="240" w:lineRule="auto"/>
        <w:ind w:left="0" w:hanging="2"/>
      </w:pPr>
      <w:r>
        <w:separator/>
      </w:r>
    </w:p>
  </w:endnote>
  <w:endnote w:type="continuationSeparator" w:id="0">
    <w:p w14:paraId="5F1B8479" w14:textId="77777777" w:rsidR="00E16A18" w:rsidRDefault="00E16A18" w:rsidP="00FD30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7D689" w14:textId="77777777" w:rsidR="00E16A18" w:rsidRDefault="00E16A18" w:rsidP="00FD3012">
      <w:pPr>
        <w:spacing w:line="240" w:lineRule="auto"/>
        <w:ind w:left="0" w:hanging="2"/>
      </w:pPr>
      <w:r>
        <w:separator/>
      </w:r>
    </w:p>
  </w:footnote>
  <w:footnote w:type="continuationSeparator" w:id="0">
    <w:p w14:paraId="49BDD919" w14:textId="77777777" w:rsidR="00E16A18" w:rsidRDefault="00E16A18" w:rsidP="00FD30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7AB95" w14:textId="77777777" w:rsidR="0044547D" w:rsidRDefault="00122D2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Allegato PTOF</w:t>
    </w:r>
    <w:r>
      <w:rPr>
        <w:rFonts w:ascii="Verdana" w:eastAsia="Verdana" w:hAnsi="Verdana" w:cs="Verdana"/>
        <w:b/>
        <w:color w:val="000000"/>
        <w:sz w:val="16"/>
        <w:szCs w:val="16"/>
      </w:rPr>
      <w:tab/>
    </w:r>
    <w:r>
      <w:rPr>
        <w:rFonts w:ascii="Verdana" w:eastAsia="Verdana" w:hAnsi="Verdana" w:cs="Verdana"/>
        <w:b/>
        <w:color w:val="C00000"/>
        <w:sz w:val="16"/>
        <w:szCs w:val="16"/>
      </w:rPr>
      <w:t>S</w:t>
    </w:r>
    <w:r>
      <w:rPr>
        <w:rFonts w:ascii="Verdana" w:eastAsia="Verdana" w:hAnsi="Verdana" w:cs="Verdana"/>
        <w:b/>
        <w:color w:val="000000"/>
        <w:sz w:val="16"/>
        <w:szCs w:val="16"/>
      </w:rPr>
      <w:t>cheda</w:t>
    </w:r>
    <w:r>
      <w:rPr>
        <w:rFonts w:ascii="Verdana" w:eastAsia="Verdana" w:hAnsi="Verdana" w:cs="Verdana"/>
        <w:b/>
        <w:color w:val="C00000"/>
        <w:sz w:val="16"/>
        <w:szCs w:val="16"/>
      </w:rPr>
      <w:t xml:space="preserve"> P</w:t>
    </w:r>
    <w:r>
      <w:rPr>
        <w:rFonts w:ascii="Verdana" w:eastAsia="Verdana" w:hAnsi="Verdana" w:cs="Verdana"/>
        <w:b/>
        <w:color w:val="000000"/>
        <w:sz w:val="16"/>
        <w:szCs w:val="16"/>
      </w:rPr>
      <w:t>rogetto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6BF"/>
    <w:multiLevelType w:val="multilevel"/>
    <w:tmpl w:val="FE466136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003EB8"/>
    <w:multiLevelType w:val="multilevel"/>
    <w:tmpl w:val="D9B813A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6A03F35"/>
    <w:multiLevelType w:val="multilevel"/>
    <w:tmpl w:val="D9B813A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4516565"/>
    <w:multiLevelType w:val="multilevel"/>
    <w:tmpl w:val="4E7C6A10"/>
    <w:lvl w:ilvl="0">
      <w:start w:val="1"/>
      <w:numFmt w:val="upperLetter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">
    <w:nsid w:val="277C7E8A"/>
    <w:multiLevelType w:val="multilevel"/>
    <w:tmpl w:val="8E92FA7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8BE34C2"/>
    <w:multiLevelType w:val="multilevel"/>
    <w:tmpl w:val="703645A8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DC6312C"/>
    <w:multiLevelType w:val="multilevel"/>
    <w:tmpl w:val="270A1AB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C14793E"/>
    <w:multiLevelType w:val="multilevel"/>
    <w:tmpl w:val="2B3E6370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D675E0F"/>
    <w:multiLevelType w:val="multilevel"/>
    <w:tmpl w:val="54CED84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951517F"/>
    <w:multiLevelType w:val="multilevel"/>
    <w:tmpl w:val="88B4D20A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5A3037B9"/>
    <w:multiLevelType w:val="multilevel"/>
    <w:tmpl w:val="ED9623CA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78441746"/>
    <w:multiLevelType w:val="hybridMultilevel"/>
    <w:tmpl w:val="1C926AA4"/>
    <w:lvl w:ilvl="0" w:tplc="DB72316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>
    <w:nsid w:val="79DB271C"/>
    <w:multiLevelType w:val="multilevel"/>
    <w:tmpl w:val="1D34BF80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7D"/>
    <w:rsid w:val="00054BF8"/>
    <w:rsid w:val="00062E79"/>
    <w:rsid w:val="001025E4"/>
    <w:rsid w:val="00122D2D"/>
    <w:rsid w:val="00156308"/>
    <w:rsid w:val="00192FCD"/>
    <w:rsid w:val="001B4238"/>
    <w:rsid w:val="002855E0"/>
    <w:rsid w:val="0032538C"/>
    <w:rsid w:val="00347F1C"/>
    <w:rsid w:val="00376650"/>
    <w:rsid w:val="003B792D"/>
    <w:rsid w:val="0044547D"/>
    <w:rsid w:val="00455C9A"/>
    <w:rsid w:val="00485855"/>
    <w:rsid w:val="0049689C"/>
    <w:rsid w:val="004A6BE1"/>
    <w:rsid w:val="00635A29"/>
    <w:rsid w:val="00890DE0"/>
    <w:rsid w:val="008B5CC0"/>
    <w:rsid w:val="009B77CC"/>
    <w:rsid w:val="00A85D5A"/>
    <w:rsid w:val="00B44C5E"/>
    <w:rsid w:val="00C440E1"/>
    <w:rsid w:val="00E16A18"/>
    <w:rsid w:val="00E51E9B"/>
    <w:rsid w:val="00ED1D43"/>
    <w:rsid w:val="00FA396B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E4F2C"/>
  <w15:docId w15:val="{D95FA3C3-A10C-4568-9903-A7F9B387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ind w:left="-70" w:right="-70"/>
      <w:jc w:val="center"/>
      <w:outlineLvl w:val="1"/>
    </w:pPr>
    <w:rPr>
      <w:i/>
      <w:iCs/>
      <w:sz w:val="20"/>
      <w:lang w:val="uz-Cyrl-UZ" w:eastAsia="uz-Cyrl-UZ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  <w:lang w:val="uz-Cyrl-UZ" w:eastAsia="uz-Cyrl-UZ"/>
    </w:rPr>
  </w:style>
  <w:style w:type="character" w:customStyle="1" w:styleId="Carpredefinitoparagrafo1">
    <w:name w:val="Car. predefinito paragrafo1"/>
    <w:qFormat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  <w:lang w:val="uz-Cyrl-UZ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uz-Cyrl-UZ" w:eastAsia="uz-Cyrl-UZ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i/>
      <w:iCs/>
      <w:w w:val="100"/>
      <w:position w:val="-1"/>
      <w:szCs w:val="24"/>
      <w:effect w:val="none"/>
      <w:vertAlign w:val="baseline"/>
      <w:cs w:val="0"/>
      <w:em w:val="none"/>
      <w:lang w:val="uz-Cyrl-UZ" w:eastAsia="uz-Cyrl-UZ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  <w:rPr>
      <w:lang w:val="uz-Cyrl-UZ" w:eastAsia="uz-Cyrl-UZ"/>
    </w:rPr>
  </w:style>
  <w:style w:type="character" w:customStyle="1" w:styleId="IntestazioneCarattere">
    <w:name w:val="Intestazione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  <w:rPr>
      <w:lang w:val="uz-Cyrl-UZ" w:eastAsia="uz-Cyrl-UZ"/>
    </w:rPr>
  </w:style>
  <w:style w:type="character" w:customStyle="1" w:styleId="PidipaginaCarattere">
    <w:name w:val="Piè di pagina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LsQhwdI9CQMneAp/As9OTugA+A==">AMUW2mWUP163lEPgNj7X7Ad3/LyPMCIdFRLeJBWuc0Zn16TpLNEmJIt6xfz4FJxmsyoIMltoyqqgj4kaN3o6isbMe23YkOHjql0aeRv91kzWZZZjYWMcOrY=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5ty</dc:creator>
  <cp:lastModifiedBy>DS</cp:lastModifiedBy>
  <cp:revision>2</cp:revision>
  <cp:lastPrinted>2021-10-19T14:32:00Z</cp:lastPrinted>
  <dcterms:created xsi:type="dcterms:W3CDTF">2023-10-09T16:38:00Z</dcterms:created>
  <dcterms:modified xsi:type="dcterms:W3CDTF">2023-10-09T16:38:00Z</dcterms:modified>
</cp:coreProperties>
</file>